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Проект</w:t>
      </w: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</w:p>
    <w:p w:rsidR="00A54721" w:rsidRPr="00D96C58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ПОСТАНОВЛЕНИЕ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ПРАВИТЕЛЬСТВА </w:t>
      </w: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КЫРГЫЗСКОЙ РЕСПУБЛИКИ</w:t>
      </w: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Default="00A54721" w:rsidP="00925D42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Об утверждении</w:t>
      </w:r>
      <w:r w:rsidRPr="00A54721">
        <w:rPr>
          <w:rFonts w:ascii="Times New Roman" w:hAnsi="Times New Roman"/>
          <w:bCs/>
          <w:sz w:val="32"/>
          <w:szCs w:val="32"/>
          <w:lang w:val="ru-RU"/>
        </w:rPr>
        <w:t xml:space="preserve"> </w:t>
      </w:r>
      <w:r w:rsidR="00A6575C">
        <w:rPr>
          <w:rFonts w:ascii="Times New Roman" w:hAnsi="Times New Roman"/>
          <w:b/>
          <w:bCs/>
          <w:sz w:val="28"/>
          <w:szCs w:val="28"/>
          <w:lang w:val="ru-RU"/>
        </w:rPr>
        <w:t>Стандартной</w:t>
      </w:r>
      <w:r w:rsidRPr="00083D47">
        <w:rPr>
          <w:rFonts w:ascii="Times New Roman" w:hAnsi="Times New Roman"/>
          <w:b/>
          <w:bCs/>
          <w:sz w:val="28"/>
          <w:szCs w:val="28"/>
          <w:lang w:val="ru-RU"/>
        </w:rPr>
        <w:t xml:space="preserve"> документа</w:t>
      </w:r>
      <w:r w:rsidR="00083D47" w:rsidRPr="00083D47">
        <w:rPr>
          <w:rFonts w:ascii="Times New Roman" w:hAnsi="Times New Roman"/>
          <w:b/>
          <w:bCs/>
          <w:sz w:val="28"/>
          <w:szCs w:val="28"/>
          <w:lang w:val="ru-RU"/>
        </w:rPr>
        <w:t xml:space="preserve">ции на прямой метод закупок </w:t>
      </w:r>
    </w:p>
    <w:p w:rsidR="00925D42" w:rsidRDefault="00925D42" w:rsidP="00925D42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25D42" w:rsidRPr="00083D47" w:rsidRDefault="00925D42" w:rsidP="00925D42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Pr="00495211" w:rsidRDefault="00D444A4" w:rsidP="00925D42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 xml:space="preserve"> соответствии со статьями 10 и 17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 xml:space="preserve">конституционного Закона Кыргызской Республики 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>О Прав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 xml:space="preserve">ительстве Кыргызской Республики», Правительство Кыргызской Республики </w:t>
      </w:r>
      <w:r w:rsidR="00A54721" w:rsidRPr="00495211">
        <w:rPr>
          <w:rFonts w:ascii="Times New Roman" w:hAnsi="Times New Roman"/>
          <w:sz w:val="28"/>
          <w:szCs w:val="28"/>
          <w:lang w:val="ru-RU" w:eastAsia="ru-RU"/>
        </w:rPr>
        <w:t>постановляет:</w:t>
      </w:r>
    </w:p>
    <w:p w:rsidR="00A54721" w:rsidRPr="00A5472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A54721">
        <w:rPr>
          <w:rFonts w:ascii="Times New Roman" w:hAnsi="Times New Roman"/>
          <w:sz w:val="28"/>
          <w:szCs w:val="28"/>
          <w:lang w:val="ru-RU" w:eastAsia="ru-RU"/>
        </w:rPr>
        <w:t xml:space="preserve">1. Утвердить </w:t>
      </w:r>
      <w:r w:rsidRPr="00A54721">
        <w:rPr>
          <w:rFonts w:ascii="Times New Roman" w:hAnsi="Times New Roman"/>
          <w:bCs/>
          <w:sz w:val="28"/>
          <w:szCs w:val="28"/>
          <w:lang w:val="ru-RU"/>
        </w:rPr>
        <w:t>Стандартну</w:t>
      </w:r>
      <w:r w:rsidR="002148A9">
        <w:rPr>
          <w:rFonts w:ascii="Times New Roman" w:hAnsi="Times New Roman"/>
          <w:bCs/>
          <w:sz w:val="28"/>
          <w:szCs w:val="28"/>
          <w:lang w:val="ru-RU"/>
        </w:rPr>
        <w:t>ю документацию на прямой метод закупок</w:t>
      </w:r>
      <w:r w:rsidR="00925D42">
        <w:rPr>
          <w:rFonts w:ascii="Times New Roman" w:hAnsi="Times New Roman"/>
          <w:sz w:val="28"/>
          <w:szCs w:val="28"/>
          <w:lang w:val="ru-RU" w:eastAsia="ru-RU"/>
        </w:rPr>
        <w:t xml:space="preserve"> согласно приложению</w:t>
      </w:r>
      <w:r w:rsidRPr="00A54721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A54721" w:rsidRPr="00A5472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A54721">
        <w:rPr>
          <w:rFonts w:ascii="Times New Roman" w:hAnsi="Times New Roman"/>
          <w:sz w:val="28"/>
          <w:szCs w:val="28"/>
          <w:lang w:val="ru-RU"/>
        </w:rPr>
        <w:t>2.</w:t>
      </w:r>
      <w:r w:rsidRPr="00A54721">
        <w:rPr>
          <w:sz w:val="28"/>
          <w:szCs w:val="28"/>
          <w:lang w:val="ru-RU"/>
        </w:rPr>
        <w:t xml:space="preserve"> </w:t>
      </w:r>
      <w:proofErr w:type="gramStart"/>
      <w:r w:rsidRPr="00A54721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A54721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возложить на отдел финансов и кредитной политики Аппарата Правительства  Кыргызской Республики.</w:t>
      </w:r>
    </w:p>
    <w:p w:rsidR="00A54721" w:rsidRPr="00A54721" w:rsidRDefault="00A54721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A54721">
        <w:rPr>
          <w:rFonts w:ascii="Times New Roman" w:hAnsi="Times New Roman"/>
          <w:sz w:val="28"/>
          <w:szCs w:val="28"/>
          <w:lang w:val="ru-RU"/>
        </w:rPr>
        <w:t>3.</w:t>
      </w:r>
      <w:r w:rsidRPr="00A54721">
        <w:rPr>
          <w:sz w:val="28"/>
          <w:szCs w:val="28"/>
          <w:lang w:val="ru-RU"/>
        </w:rPr>
        <w:t xml:space="preserve"> </w:t>
      </w:r>
      <w:r w:rsidRPr="00A54721">
        <w:rPr>
          <w:rFonts w:ascii="Times New Roman" w:hAnsi="Times New Roman"/>
          <w:sz w:val="28"/>
          <w:szCs w:val="28"/>
          <w:lang w:val="ru-RU"/>
        </w:rPr>
        <w:t xml:space="preserve">Настоящее постановление вступает в силу по истечении </w:t>
      </w:r>
      <w:r>
        <w:rPr>
          <w:rFonts w:ascii="Times New Roman" w:hAnsi="Times New Roman"/>
          <w:sz w:val="28"/>
          <w:szCs w:val="28"/>
          <w:lang w:val="ru-RU"/>
        </w:rPr>
        <w:t>одного</w:t>
      </w:r>
      <w:r w:rsidRPr="00A54721">
        <w:rPr>
          <w:rFonts w:ascii="Times New Roman" w:hAnsi="Times New Roman"/>
          <w:sz w:val="28"/>
          <w:szCs w:val="28"/>
          <w:lang w:val="ru-RU"/>
        </w:rPr>
        <w:t xml:space="preserve"> месяц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A54721">
        <w:rPr>
          <w:rFonts w:ascii="Times New Roman" w:hAnsi="Times New Roman"/>
          <w:sz w:val="28"/>
          <w:szCs w:val="28"/>
          <w:lang w:val="ru-RU"/>
        </w:rPr>
        <w:t xml:space="preserve"> со дня официального опубликования.</w:t>
      </w:r>
    </w:p>
    <w:p w:rsidR="00A54721" w:rsidRPr="00A54721" w:rsidRDefault="00A54721" w:rsidP="00A5472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A54721" w:rsidRDefault="00A54721" w:rsidP="00A54721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54721" w:rsidRDefault="00A54721" w:rsidP="00AC239C">
      <w:pPr>
        <w:spacing w:before="0" w:after="0" w:line="240" w:lineRule="auto"/>
        <w:ind w:right="707"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Премьер-министр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="00AC239C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       </w:t>
      </w:r>
      <w:proofErr w:type="spellStart"/>
      <w:r w:rsidR="00AC239C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М.Д.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Абылгазиев</w:t>
      </w:r>
      <w:proofErr w:type="spellEnd"/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</w:p>
    <w:p w:rsidR="00A54721" w:rsidRDefault="00A54721" w:rsidP="00A54721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A7376" w:rsidRPr="00A54721" w:rsidRDefault="002A7376">
      <w:pPr>
        <w:rPr>
          <w:lang w:val="ru-RU"/>
        </w:rPr>
      </w:pPr>
    </w:p>
    <w:sectPr w:rsidR="002A7376" w:rsidRPr="00A54721" w:rsidSect="00AC239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E4" w:rsidRDefault="00BA15E4" w:rsidP="00A54721">
      <w:pPr>
        <w:spacing w:before="0" w:after="0" w:line="240" w:lineRule="auto"/>
      </w:pPr>
      <w:r>
        <w:separator/>
      </w:r>
    </w:p>
  </w:endnote>
  <w:endnote w:type="continuationSeparator" w:id="0">
    <w:p w:rsidR="00BA15E4" w:rsidRDefault="00BA15E4" w:rsidP="00A547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8A9" w:rsidRPr="002148A9" w:rsidRDefault="00E10479" w:rsidP="002148A9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  <w:r>
      <w:rPr>
        <w:rFonts w:ascii="Times New Roman" w:eastAsia="Calibri" w:hAnsi="Times New Roman"/>
        <w:color w:val="auto"/>
        <w:sz w:val="24"/>
        <w:lang w:val="ru-RU" w:eastAsia="ru-RU"/>
      </w:rPr>
      <w:t>М</w:t>
    </w:r>
    <w:r w:rsidR="002148A9" w:rsidRPr="002148A9">
      <w:rPr>
        <w:rFonts w:ascii="Times New Roman" w:eastAsia="Calibri" w:hAnsi="Times New Roman"/>
        <w:color w:val="auto"/>
        <w:sz w:val="24"/>
        <w:lang w:val="ru-RU" w:eastAsia="ru-RU"/>
      </w:rPr>
      <w:t>инистр</w:t>
    </w:r>
    <w:r>
      <w:rPr>
        <w:rFonts w:ascii="Times New Roman" w:eastAsia="Calibri" w:hAnsi="Times New Roman"/>
        <w:color w:val="auto"/>
        <w:sz w:val="24"/>
        <w:lang w:val="ru-RU" w:eastAsia="ru-RU"/>
      </w:rPr>
      <w:t xml:space="preserve"> ф</w:t>
    </w:r>
    <w:r w:rsidR="002148A9" w:rsidRPr="002148A9">
      <w:rPr>
        <w:rFonts w:ascii="Times New Roman" w:eastAsia="Calibri" w:hAnsi="Times New Roman"/>
        <w:color w:val="auto"/>
        <w:sz w:val="24"/>
        <w:lang w:val="ru-RU" w:eastAsia="ru-RU"/>
      </w:rPr>
      <w:t>инансов</w:t>
    </w:r>
  </w:p>
  <w:p w:rsidR="002148A9" w:rsidRPr="002148A9" w:rsidRDefault="002148A9" w:rsidP="002148A9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  <w:proofErr w:type="spellStart"/>
    <w:r w:rsidRPr="002148A9">
      <w:rPr>
        <w:rFonts w:ascii="Times New Roman" w:eastAsia="Calibri" w:hAnsi="Times New Roman"/>
        <w:color w:val="auto"/>
        <w:sz w:val="24"/>
        <w:lang w:val="ru-RU" w:eastAsia="ru-RU"/>
      </w:rPr>
      <w:t>Кыргызск</w:t>
    </w:r>
    <w:r w:rsidR="00E10479">
      <w:rPr>
        <w:rFonts w:ascii="Times New Roman" w:eastAsia="Calibri" w:hAnsi="Times New Roman"/>
        <w:color w:val="auto"/>
        <w:sz w:val="24"/>
        <w:lang w:val="ru-RU" w:eastAsia="ru-RU"/>
      </w:rPr>
      <w:t>ой</w:t>
    </w:r>
    <w:proofErr w:type="spellEnd"/>
    <w:r w:rsidR="00E10479">
      <w:rPr>
        <w:rFonts w:ascii="Times New Roman" w:eastAsia="Calibri" w:hAnsi="Times New Roman"/>
        <w:color w:val="auto"/>
        <w:sz w:val="24"/>
        <w:lang w:val="ru-RU" w:eastAsia="ru-RU"/>
      </w:rPr>
      <w:t xml:space="preserve"> Республики ________________ </w:t>
    </w:r>
    <w:proofErr w:type="spellStart"/>
    <w:r w:rsidR="00E10479">
      <w:rPr>
        <w:rFonts w:ascii="Times New Roman" w:eastAsia="Calibri" w:hAnsi="Times New Roman"/>
        <w:color w:val="auto"/>
        <w:sz w:val="24"/>
        <w:lang w:val="ru-RU" w:eastAsia="ru-RU"/>
      </w:rPr>
      <w:t>Б.Ж.Жеенбаева</w:t>
    </w:r>
    <w:proofErr w:type="spellEnd"/>
    <w:r w:rsidRPr="002148A9"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r w:rsidR="00F930E4">
      <w:rPr>
        <w:rFonts w:ascii="Times New Roman" w:eastAsia="Calibri" w:hAnsi="Times New Roman"/>
        <w:color w:val="auto"/>
        <w:sz w:val="24"/>
        <w:lang w:val="ru-RU" w:eastAsia="ru-RU"/>
      </w:rPr>
      <w:t>___</w:t>
    </w:r>
    <w:r w:rsidR="00E10479">
      <w:rPr>
        <w:rFonts w:ascii="Times New Roman" w:eastAsia="Calibri" w:hAnsi="Times New Roman"/>
        <w:color w:val="auto"/>
        <w:sz w:val="24"/>
        <w:lang w:val="ru-RU" w:eastAsia="ru-RU"/>
      </w:rPr>
      <w:t>__________ 2020</w:t>
    </w:r>
    <w:r w:rsidRPr="002148A9">
      <w:rPr>
        <w:rFonts w:ascii="Times New Roman" w:eastAsia="Calibri" w:hAnsi="Times New Roman"/>
        <w:color w:val="auto"/>
        <w:sz w:val="24"/>
        <w:lang w:val="ru-RU" w:eastAsia="ru-RU"/>
      </w:rPr>
      <w:t xml:space="preserve"> год</w:t>
    </w:r>
  </w:p>
  <w:p w:rsidR="002148A9" w:rsidRPr="002148A9" w:rsidRDefault="002148A9" w:rsidP="002148A9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</w:p>
  <w:p w:rsidR="002148A9" w:rsidRPr="002148A9" w:rsidRDefault="002148A9" w:rsidP="002148A9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  <w:r w:rsidRPr="002148A9">
      <w:rPr>
        <w:rFonts w:ascii="Times New Roman" w:eastAsia="Calibri" w:hAnsi="Times New Roman"/>
        <w:color w:val="auto"/>
        <w:sz w:val="24"/>
        <w:lang w:val="ru-RU" w:eastAsia="ru-RU"/>
      </w:rPr>
      <w:t xml:space="preserve">Начальник Управления </w:t>
    </w:r>
  </w:p>
  <w:p w:rsidR="00A54721" w:rsidRPr="002148A9" w:rsidRDefault="002148A9" w:rsidP="002148A9">
    <w:pPr>
      <w:pStyle w:val="a6"/>
      <w:rPr>
        <w:lang w:val="ru-RU"/>
      </w:rPr>
    </w:pPr>
    <w:r w:rsidRPr="002148A9">
      <w:rPr>
        <w:rFonts w:ascii="Times New Roman" w:eastAsia="Calibri" w:hAnsi="Times New Roman"/>
        <w:color w:val="auto"/>
        <w:sz w:val="24"/>
        <w:lang w:val="ru-RU" w:eastAsia="ru-RU"/>
      </w:rPr>
      <w:t xml:space="preserve">правовой поддержки       ________________ </w:t>
    </w:r>
    <w:proofErr w:type="spellStart"/>
    <w:r w:rsidRPr="002148A9">
      <w:rPr>
        <w:rFonts w:ascii="Times New Roman" w:eastAsia="Calibri" w:hAnsi="Times New Roman"/>
        <w:color w:val="auto"/>
        <w:sz w:val="24"/>
        <w:lang w:val="ru-RU" w:eastAsia="ru-RU"/>
      </w:rPr>
      <w:t>К</w:t>
    </w:r>
    <w:r w:rsidR="00E10479">
      <w:rPr>
        <w:rFonts w:ascii="Times New Roman" w:eastAsia="Calibri" w:hAnsi="Times New Roman"/>
        <w:color w:val="auto"/>
        <w:sz w:val="24"/>
        <w:lang w:val="ru-RU" w:eastAsia="ru-RU"/>
      </w:rPr>
      <w:t>.А.Чоткараев</w:t>
    </w:r>
    <w:proofErr w:type="spellEnd"/>
    <w:r w:rsidR="00E10479">
      <w:rPr>
        <w:rFonts w:ascii="Times New Roman" w:eastAsia="Calibri" w:hAnsi="Times New Roman"/>
        <w:color w:val="auto"/>
        <w:sz w:val="24"/>
        <w:lang w:val="ru-RU" w:eastAsia="ru-RU"/>
      </w:rPr>
      <w:t xml:space="preserve"> ______________ 2020</w:t>
    </w:r>
    <w:r w:rsidRPr="002148A9">
      <w:rPr>
        <w:rFonts w:ascii="Times New Roman" w:eastAsia="Calibri" w:hAnsi="Times New Roman"/>
        <w:color w:val="auto"/>
        <w:sz w:val="24"/>
        <w:lang w:val="ru-RU" w:eastAsia="ru-RU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E4" w:rsidRDefault="00BA15E4" w:rsidP="00A54721">
      <w:pPr>
        <w:spacing w:before="0" w:after="0" w:line="240" w:lineRule="auto"/>
      </w:pPr>
      <w:r>
        <w:separator/>
      </w:r>
    </w:p>
  </w:footnote>
  <w:footnote w:type="continuationSeparator" w:id="0">
    <w:p w:rsidR="00BA15E4" w:rsidRDefault="00BA15E4" w:rsidP="00A5472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21"/>
    <w:rsid w:val="00066333"/>
    <w:rsid w:val="00083D47"/>
    <w:rsid w:val="000A412D"/>
    <w:rsid w:val="000D12CB"/>
    <w:rsid w:val="00193113"/>
    <w:rsid w:val="001F7371"/>
    <w:rsid w:val="002148A9"/>
    <w:rsid w:val="002A7376"/>
    <w:rsid w:val="003B50AB"/>
    <w:rsid w:val="003C6C3F"/>
    <w:rsid w:val="00771BF1"/>
    <w:rsid w:val="008E6E10"/>
    <w:rsid w:val="00922C76"/>
    <w:rsid w:val="00925D42"/>
    <w:rsid w:val="00A54721"/>
    <w:rsid w:val="00A6575C"/>
    <w:rsid w:val="00AC239C"/>
    <w:rsid w:val="00BA15E4"/>
    <w:rsid w:val="00C50CB1"/>
    <w:rsid w:val="00D444A4"/>
    <w:rsid w:val="00E10479"/>
    <w:rsid w:val="00EB5167"/>
    <w:rsid w:val="00F9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8">
    <w:name w:val="Balloon Text"/>
    <w:basedOn w:val="a"/>
    <w:link w:val="a9"/>
    <w:uiPriority w:val="99"/>
    <w:semiHidden/>
    <w:unhideWhenUsed/>
    <w:rsid w:val="001F737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371"/>
    <w:rPr>
      <w:rFonts w:ascii="Segoe UI" w:eastAsia="Times New Roman" w:hAnsi="Segoe UI" w:cs="Segoe UI"/>
      <w:color w:val="000000"/>
      <w:sz w:val="18"/>
      <w:szCs w:val="18"/>
      <w:lang w:val="en-GB" w:eastAsia="en-GB"/>
    </w:rPr>
  </w:style>
  <w:style w:type="paragraph" w:customStyle="1" w:styleId="tkTekst">
    <w:name w:val="_Текст обычный (tkTekst)"/>
    <w:basedOn w:val="a"/>
    <w:rsid w:val="002148A9"/>
    <w:pPr>
      <w:spacing w:before="0" w:after="60"/>
      <w:ind w:firstLine="567"/>
    </w:pPr>
    <w:rPr>
      <w:rFonts w:cs="Arial"/>
      <w:color w:val="auto"/>
      <w:sz w:val="20"/>
      <w:szCs w:val="20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8">
    <w:name w:val="Balloon Text"/>
    <w:basedOn w:val="a"/>
    <w:link w:val="a9"/>
    <w:uiPriority w:val="99"/>
    <w:semiHidden/>
    <w:unhideWhenUsed/>
    <w:rsid w:val="001F737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371"/>
    <w:rPr>
      <w:rFonts w:ascii="Segoe UI" w:eastAsia="Times New Roman" w:hAnsi="Segoe UI" w:cs="Segoe UI"/>
      <w:color w:val="000000"/>
      <w:sz w:val="18"/>
      <w:szCs w:val="18"/>
      <w:lang w:val="en-GB" w:eastAsia="en-GB"/>
    </w:rPr>
  </w:style>
  <w:style w:type="paragraph" w:customStyle="1" w:styleId="tkTekst">
    <w:name w:val="_Текст обычный (tkTekst)"/>
    <w:basedOn w:val="a"/>
    <w:rsid w:val="002148A9"/>
    <w:pPr>
      <w:spacing w:before="0" w:after="60"/>
      <w:ind w:firstLine="567"/>
    </w:pPr>
    <w:rPr>
      <w:rFonts w:cs="Arial"/>
      <w:color w:val="auto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Администратор</cp:lastModifiedBy>
  <cp:revision>15</cp:revision>
  <cp:lastPrinted>2020-01-23T06:53:00Z</cp:lastPrinted>
  <dcterms:created xsi:type="dcterms:W3CDTF">2019-10-09T11:11:00Z</dcterms:created>
  <dcterms:modified xsi:type="dcterms:W3CDTF">2020-01-23T06:53:00Z</dcterms:modified>
</cp:coreProperties>
</file>